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bottom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395B2D" w:rsidRPr="00A7415A" w:rsidTr="00395B2D">
        <w:trPr>
          <w:trHeight w:val="100"/>
        </w:trPr>
        <w:tc>
          <w:tcPr>
            <w:tcW w:w="9647" w:type="dxa"/>
            <w:tcBorders>
              <w:bottom w:val="double" w:sz="4" w:space="0" w:color="auto"/>
            </w:tcBorders>
          </w:tcPr>
          <w:p w:rsidR="00395B2D" w:rsidRPr="00A7415A" w:rsidRDefault="00395B2D" w:rsidP="00395B2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7415A">
              <w:rPr>
                <w:rFonts w:asciiTheme="minorEastAsia" w:eastAsiaTheme="minorEastAsia" w:hAnsiTheme="minorEastAsia" w:hint="eastAsia"/>
                <w:sz w:val="32"/>
                <w:szCs w:val="32"/>
              </w:rPr>
              <w:t>情報理論 第１回 レポート課題</w:t>
            </w:r>
          </w:p>
          <w:p w:rsidR="00A7415A" w:rsidRPr="00A7415A" w:rsidRDefault="00A7415A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7415A">
              <w:rPr>
                <w:rFonts w:asciiTheme="minorEastAsia" w:eastAsiaTheme="minorEastAsia" w:hAnsiTheme="minorEastAsia" w:hint="eastAsia"/>
                <w:sz w:val="24"/>
              </w:rPr>
              <w:t>クラス：</w:t>
            </w:r>
            <w:r w:rsidR="00911F8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11F8D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bookmarkStart w:id="0" w:name="_GoBack"/>
            <w:bookmarkEnd w:id="0"/>
            <w:r w:rsidRPr="00A7415A">
              <w:rPr>
                <w:rFonts w:asciiTheme="minorEastAsia" w:eastAsiaTheme="minorEastAsia" w:hAnsiTheme="minorEastAsia" w:hint="eastAsia"/>
                <w:sz w:val="24"/>
              </w:rPr>
              <w:t xml:space="preserve">　A</w:t>
            </w:r>
            <w:r w:rsidR="00911F8D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7415A">
              <w:rPr>
                <w:rFonts w:asciiTheme="minorEastAsia" w:eastAsiaTheme="minorEastAsia" w:hAnsiTheme="minorEastAsia"/>
                <w:sz w:val="24"/>
              </w:rPr>
              <w:t>B</w:t>
            </w:r>
            <w:r w:rsidRPr="00A7415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7415A">
              <w:rPr>
                <w:rFonts w:asciiTheme="minorEastAsia" w:eastAsiaTheme="minorEastAsia" w:hAnsiTheme="minorEastAsia"/>
                <w:sz w:val="24"/>
              </w:rPr>
              <w:t>C</w:t>
            </w:r>
            <w:r w:rsidR="00911F8D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7415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11F8D">
              <w:rPr>
                <w:rFonts w:asciiTheme="minorEastAsia" w:eastAsiaTheme="minorEastAsia" w:hAnsiTheme="minorEastAsia" w:hint="eastAsia"/>
                <w:szCs w:val="21"/>
              </w:rPr>
              <w:t>（自分のクラス名のみ残し、他のクラス名を消してください）</w:t>
            </w:r>
          </w:p>
          <w:p w:rsidR="00395B2D" w:rsidRPr="00A7415A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7415A">
              <w:rPr>
                <w:rFonts w:asciiTheme="minorEastAsia" w:eastAsiaTheme="minorEastAsia" w:hAnsiTheme="minorEastAsia" w:hint="eastAsia"/>
                <w:sz w:val="24"/>
              </w:rPr>
              <w:t xml:space="preserve">所属（コース）： </w:t>
            </w:r>
          </w:p>
          <w:p w:rsidR="00395B2D" w:rsidRPr="00A7415A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7415A">
              <w:rPr>
                <w:rFonts w:asciiTheme="minorEastAsia" w:eastAsiaTheme="minorEastAsia" w:hAnsiTheme="minorEastAsia" w:hint="eastAsia"/>
                <w:sz w:val="24"/>
              </w:rPr>
              <w:t xml:space="preserve">学生番号： </w:t>
            </w:r>
          </w:p>
          <w:p w:rsidR="00395B2D" w:rsidRPr="00A7415A" w:rsidRDefault="00395B2D" w:rsidP="00A7415A">
            <w:pPr>
              <w:spacing w:after="24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7415A">
              <w:rPr>
                <w:rFonts w:asciiTheme="minorEastAsia" w:eastAsiaTheme="minorEastAsia" w:hAnsiTheme="minorEastAsia" w:hint="eastAsia"/>
                <w:sz w:val="24"/>
              </w:rPr>
              <w:t xml:space="preserve">氏名： </w:t>
            </w:r>
          </w:p>
        </w:tc>
      </w:tr>
      <w:tr w:rsidR="00395B2D" w:rsidRPr="00A7415A" w:rsidTr="00395B2D">
        <w:trPr>
          <w:trHeight w:val="100"/>
        </w:trPr>
        <w:tc>
          <w:tcPr>
            <w:tcW w:w="9647" w:type="dxa"/>
            <w:tcBorders>
              <w:top w:val="double" w:sz="4" w:space="0" w:color="auto"/>
              <w:bottom w:val="nil"/>
            </w:tcBorders>
          </w:tcPr>
          <w:p w:rsidR="00395B2D" w:rsidRPr="00A7415A" w:rsidRDefault="00395B2D" w:rsidP="00B606A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95B2D" w:rsidRPr="00A7415A" w:rsidRDefault="00395B2D" w:rsidP="00395B2D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 w:hint="eastAsia"/>
          <w:szCs w:val="21"/>
        </w:rPr>
        <w:t>札幌の１月の天気出現率が表1.1のようになっていることを知っているIさんが、窓を開けて外の天気を知ったとする。次の３つの場合を、Iさんの知識の変化（得られた情報の量）が大きい順に並べなさい。</w:t>
      </w:r>
    </w:p>
    <w:p w:rsidR="00395B2D" w:rsidRPr="00A7415A" w:rsidRDefault="00395B2D" w:rsidP="00395B2D">
      <w:pPr>
        <w:pStyle w:val="a3"/>
        <w:ind w:leftChars="203" w:left="1274" w:hangingChars="404" w:hanging="848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/>
          <w:szCs w:val="21"/>
        </w:rPr>
        <w:t>Case 1</w:t>
      </w:r>
      <w:r w:rsidRPr="00A7415A">
        <w:rPr>
          <w:rFonts w:asciiTheme="minorEastAsia" w:eastAsiaTheme="minorEastAsia" w:hAnsiTheme="minorEastAsia" w:hint="eastAsia"/>
          <w:szCs w:val="21"/>
        </w:rPr>
        <w:t>： 開ける前には外の天気をまったく知らず、外の天気が雪だった場合。</w:t>
      </w:r>
    </w:p>
    <w:p w:rsidR="00395B2D" w:rsidRPr="00A7415A" w:rsidRDefault="00395B2D" w:rsidP="00395B2D">
      <w:pPr>
        <w:pStyle w:val="a3"/>
        <w:ind w:leftChars="203" w:left="1274" w:hangingChars="404" w:hanging="848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 w:hint="eastAsia"/>
          <w:szCs w:val="21"/>
        </w:rPr>
        <w:t>Case 2： 開ける前には外の天気をまったく知らず、外の天気が雨だった場合。</w:t>
      </w:r>
    </w:p>
    <w:p w:rsidR="00395B2D" w:rsidRPr="00A7415A" w:rsidRDefault="00395B2D" w:rsidP="00395B2D">
      <w:pPr>
        <w:pStyle w:val="a3"/>
        <w:ind w:leftChars="203" w:left="1274" w:hangingChars="404" w:hanging="848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 w:hint="eastAsia"/>
          <w:szCs w:val="21"/>
        </w:rPr>
        <w:t>Case 3： 開ける前から外の天気を知っており、外の天気が雨だった場合。</w:t>
      </w:r>
    </w:p>
    <w:p w:rsidR="00395B2D" w:rsidRPr="00A7415A" w:rsidRDefault="00395B2D" w:rsidP="00395B2D">
      <w:pPr>
        <w:pStyle w:val="a3"/>
        <w:ind w:leftChars="203" w:left="1274" w:hangingChars="404" w:hanging="848"/>
        <w:rPr>
          <w:rFonts w:asciiTheme="minorEastAsia" w:eastAsiaTheme="minorEastAsia" w:hAnsiTheme="minorEastAsia"/>
          <w:szCs w:val="21"/>
        </w:rPr>
      </w:pPr>
    </w:p>
    <w:p w:rsidR="00395B2D" w:rsidRPr="00A7415A" w:rsidRDefault="00395B2D" w:rsidP="00395B2D">
      <w:pPr>
        <w:pStyle w:val="a3"/>
        <w:ind w:leftChars="203" w:left="1274" w:hangingChars="404" w:hanging="848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/>
          <w:szCs w:val="21"/>
        </w:rPr>
        <w:tab/>
      </w:r>
      <w:r w:rsidRPr="00A7415A">
        <w:rPr>
          <w:rFonts w:asciiTheme="minorEastAsia" w:eastAsiaTheme="minorEastAsia" w:hAnsiTheme="minorEastAsia"/>
          <w:szCs w:val="21"/>
        </w:rPr>
        <w:tab/>
      </w:r>
      <w:r w:rsidRPr="00A7415A">
        <w:rPr>
          <w:rFonts w:asciiTheme="minorEastAsia" w:eastAsiaTheme="minorEastAsia" w:hAnsiTheme="minorEastAsia"/>
          <w:szCs w:val="21"/>
        </w:rPr>
        <w:tab/>
      </w:r>
      <w:r w:rsidRPr="00A7415A">
        <w:rPr>
          <w:rFonts w:asciiTheme="minorEastAsia" w:eastAsiaTheme="minorEastAsia" w:hAnsiTheme="minorEastAsia" w:hint="eastAsia"/>
          <w:szCs w:val="21"/>
        </w:rPr>
        <w:t>表1</w:t>
      </w:r>
      <w:r w:rsidRPr="00A7415A">
        <w:rPr>
          <w:rFonts w:asciiTheme="minorEastAsia" w:eastAsiaTheme="minorEastAsia" w:hAnsiTheme="minorEastAsia"/>
          <w:szCs w:val="21"/>
        </w:rPr>
        <w:t>.1</w:t>
      </w:r>
      <w:r w:rsidRPr="00A7415A">
        <w:rPr>
          <w:rFonts w:asciiTheme="minorEastAsia" w:eastAsiaTheme="minorEastAsia" w:hAnsiTheme="minorEastAsia" w:hint="eastAsia"/>
          <w:szCs w:val="21"/>
        </w:rPr>
        <w:t>：</w:t>
      </w:r>
      <w:r w:rsidRPr="00A7415A">
        <w:rPr>
          <w:rFonts w:asciiTheme="minorEastAsia" w:eastAsiaTheme="minorEastAsia" w:hAnsiTheme="minorEastAsia"/>
          <w:szCs w:val="21"/>
        </w:rPr>
        <w:t xml:space="preserve"> </w:t>
      </w:r>
      <w:r w:rsidRPr="00A7415A">
        <w:rPr>
          <w:rFonts w:asciiTheme="minorEastAsia" w:eastAsiaTheme="minorEastAsia" w:hAnsiTheme="minorEastAsia" w:hint="eastAsia"/>
          <w:szCs w:val="21"/>
        </w:rPr>
        <w:t>札幌の１月の天気出現率</w:t>
      </w:r>
    </w:p>
    <w:tbl>
      <w:tblPr>
        <w:tblStyle w:val="a4"/>
        <w:tblW w:w="0" w:type="auto"/>
        <w:tblInd w:w="2528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</w:tblGrid>
      <w:tr w:rsidR="00395B2D" w:rsidRPr="00A7415A" w:rsidTr="00395B2D">
        <w:trPr>
          <w:trHeight w:val="345"/>
        </w:trPr>
        <w:tc>
          <w:tcPr>
            <w:tcW w:w="1170" w:type="dxa"/>
          </w:tcPr>
          <w:p w:rsidR="00395B2D" w:rsidRPr="00A7415A" w:rsidRDefault="00395B2D" w:rsidP="00395B2D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415A">
              <w:rPr>
                <w:rFonts w:asciiTheme="minorEastAsia" w:eastAsiaTheme="minorEastAsia" w:hAnsiTheme="minorEastAsia" w:hint="eastAsia"/>
                <w:szCs w:val="21"/>
              </w:rPr>
              <w:t>晴</w:t>
            </w:r>
          </w:p>
        </w:tc>
        <w:tc>
          <w:tcPr>
            <w:tcW w:w="1170" w:type="dxa"/>
          </w:tcPr>
          <w:p w:rsidR="00395B2D" w:rsidRPr="00A7415A" w:rsidRDefault="00395B2D" w:rsidP="00395B2D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415A">
              <w:rPr>
                <w:rFonts w:asciiTheme="minorEastAsia" w:eastAsiaTheme="minorEastAsia" w:hAnsiTheme="minorEastAsia" w:hint="eastAsia"/>
                <w:szCs w:val="21"/>
              </w:rPr>
              <w:t>曇</w:t>
            </w:r>
          </w:p>
        </w:tc>
        <w:tc>
          <w:tcPr>
            <w:tcW w:w="1170" w:type="dxa"/>
          </w:tcPr>
          <w:p w:rsidR="00395B2D" w:rsidRPr="00A7415A" w:rsidRDefault="00395B2D" w:rsidP="00395B2D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415A">
              <w:rPr>
                <w:rFonts w:asciiTheme="minorEastAsia" w:eastAsiaTheme="minorEastAsia" w:hAnsiTheme="minorEastAsia" w:hint="eastAsia"/>
                <w:szCs w:val="21"/>
              </w:rPr>
              <w:t>雨</w:t>
            </w:r>
          </w:p>
        </w:tc>
        <w:tc>
          <w:tcPr>
            <w:tcW w:w="1170" w:type="dxa"/>
          </w:tcPr>
          <w:p w:rsidR="00395B2D" w:rsidRPr="00A7415A" w:rsidRDefault="00395B2D" w:rsidP="00395B2D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415A">
              <w:rPr>
                <w:rFonts w:asciiTheme="minorEastAsia" w:eastAsiaTheme="minorEastAsia" w:hAnsiTheme="minorEastAsia" w:hint="eastAsia"/>
                <w:szCs w:val="21"/>
              </w:rPr>
              <w:t>雪</w:t>
            </w:r>
          </w:p>
        </w:tc>
      </w:tr>
      <w:tr w:rsidR="00395B2D" w:rsidRPr="00A7415A" w:rsidTr="00395B2D">
        <w:trPr>
          <w:trHeight w:val="345"/>
        </w:trPr>
        <w:tc>
          <w:tcPr>
            <w:tcW w:w="1170" w:type="dxa"/>
          </w:tcPr>
          <w:p w:rsidR="00395B2D" w:rsidRPr="00A7415A" w:rsidRDefault="00395B2D" w:rsidP="00395B2D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415A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A7415A">
              <w:rPr>
                <w:rFonts w:asciiTheme="minorEastAsia" w:eastAsiaTheme="minorEastAsia" w:hAnsiTheme="minorEastAsia"/>
                <w:szCs w:val="21"/>
              </w:rPr>
              <w:t>.5 %</w:t>
            </w:r>
          </w:p>
        </w:tc>
        <w:tc>
          <w:tcPr>
            <w:tcW w:w="1170" w:type="dxa"/>
          </w:tcPr>
          <w:p w:rsidR="00395B2D" w:rsidRPr="00A7415A" w:rsidRDefault="00395B2D" w:rsidP="00395B2D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415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7415A">
              <w:rPr>
                <w:rFonts w:asciiTheme="minorEastAsia" w:eastAsiaTheme="minorEastAsia" w:hAnsiTheme="minorEastAsia"/>
                <w:szCs w:val="21"/>
              </w:rPr>
              <w:t>.2 %</w:t>
            </w:r>
          </w:p>
        </w:tc>
        <w:tc>
          <w:tcPr>
            <w:tcW w:w="1170" w:type="dxa"/>
          </w:tcPr>
          <w:p w:rsidR="00395B2D" w:rsidRPr="00A7415A" w:rsidRDefault="00395B2D" w:rsidP="00395B2D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415A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A7415A">
              <w:rPr>
                <w:rFonts w:asciiTheme="minorEastAsia" w:eastAsiaTheme="minorEastAsia" w:hAnsiTheme="minorEastAsia"/>
                <w:szCs w:val="21"/>
              </w:rPr>
              <w:t>.2 %</w:t>
            </w:r>
          </w:p>
        </w:tc>
        <w:tc>
          <w:tcPr>
            <w:tcW w:w="1170" w:type="dxa"/>
          </w:tcPr>
          <w:p w:rsidR="00395B2D" w:rsidRPr="00A7415A" w:rsidRDefault="00395B2D" w:rsidP="00395B2D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415A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A7415A">
              <w:rPr>
                <w:rFonts w:asciiTheme="minorEastAsia" w:eastAsiaTheme="minorEastAsia" w:hAnsiTheme="minorEastAsia"/>
                <w:szCs w:val="21"/>
              </w:rPr>
              <w:t>3.1 %</w:t>
            </w:r>
          </w:p>
        </w:tc>
      </w:tr>
    </w:tbl>
    <w:p w:rsidR="00395B2D" w:rsidRPr="00A7415A" w:rsidRDefault="00395B2D" w:rsidP="00395B2D">
      <w:pPr>
        <w:rPr>
          <w:rFonts w:asciiTheme="minorEastAsia" w:eastAsiaTheme="minorEastAsia" w:hAnsiTheme="minorEastAsia"/>
          <w:szCs w:val="21"/>
        </w:rPr>
      </w:pPr>
    </w:p>
    <w:p w:rsidR="00FB0024" w:rsidRPr="00A7415A" w:rsidRDefault="00FB0024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 w:rsidP="00395B2D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 w:hint="eastAsia"/>
          <w:szCs w:val="21"/>
        </w:rPr>
        <w:t>情報理論で取り扱う通信システムのモデルを図示し、モデルに含まれる各要素について説明しなさい。</w:t>
      </w:r>
    </w:p>
    <w:p w:rsidR="00395B2D" w:rsidRPr="00A7415A" w:rsidRDefault="00395B2D" w:rsidP="00395B2D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 w:rsidP="00395B2D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 w:rsidP="00395B2D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 w:rsidP="00395B2D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 w:rsidP="00395B2D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 w:rsidP="00395B2D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 w:rsidP="00395B2D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 w:rsidP="00395B2D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 w:hint="eastAsia"/>
          <w:szCs w:val="21"/>
        </w:rPr>
        <w:t>身近な通信システムを一つ例に挙げ、それがアナログ情報源なのかデジタル情報源なのか、また、デジタル通信路なのかアナログ通信路なのかを考えてみなさい。</w:t>
      </w: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395B2D" w:rsidRPr="00A7415A" w:rsidRDefault="00395B2D" w:rsidP="00395B2D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 w:hint="eastAsia"/>
          <w:szCs w:val="21"/>
        </w:rPr>
        <w:t>情報源から出力された系列X=AABCを</w:t>
      </w:r>
      <w:r w:rsidR="00A7415A" w:rsidRPr="00A7415A">
        <w:rPr>
          <w:rFonts w:asciiTheme="minorEastAsia" w:eastAsiaTheme="minorEastAsia" w:hAnsiTheme="minorEastAsia" w:hint="eastAsia"/>
          <w:szCs w:val="21"/>
        </w:rPr>
        <w:t>、</w:t>
      </w:r>
      <w:r w:rsidRPr="00A7415A">
        <w:rPr>
          <w:rFonts w:asciiTheme="minorEastAsia" w:eastAsiaTheme="minorEastAsia" w:hAnsiTheme="minorEastAsia" w:hint="eastAsia"/>
          <w:szCs w:val="21"/>
        </w:rPr>
        <w:t>下の符号表で表される符号C1およびC2で符号化したときの0,1の系列の長さは</w:t>
      </w:r>
      <w:r w:rsidR="00A7415A" w:rsidRPr="00A7415A">
        <w:rPr>
          <w:rFonts w:asciiTheme="minorEastAsia" w:eastAsiaTheme="minorEastAsia" w:hAnsiTheme="minorEastAsia" w:hint="eastAsia"/>
          <w:szCs w:val="21"/>
        </w:rPr>
        <w:t>、</w:t>
      </w:r>
      <w:r w:rsidRPr="00A7415A">
        <w:rPr>
          <w:rFonts w:asciiTheme="minorEastAsia" w:eastAsiaTheme="minorEastAsia" w:hAnsiTheme="minorEastAsia"/>
          <w:szCs w:val="21"/>
        </w:rPr>
        <w:br/>
      </w:r>
      <w:r w:rsidR="00A7415A" w:rsidRPr="00A7415A">
        <w:rPr>
          <w:rFonts w:asciiTheme="minorEastAsia" w:eastAsiaTheme="minorEastAsia" w:hAnsiTheme="minorEastAsia"/>
          <w:szCs w:val="21"/>
        </w:rPr>
        <w:tab/>
      </w:r>
      <w:r w:rsidR="00A7415A" w:rsidRPr="00A7415A">
        <w:rPr>
          <w:rFonts w:asciiTheme="minorEastAsia" w:eastAsiaTheme="minorEastAsia" w:hAnsiTheme="minorEastAsia"/>
          <w:szCs w:val="21"/>
        </w:rPr>
        <w:tab/>
      </w:r>
      <w:r w:rsidRPr="00A7415A">
        <w:rPr>
          <w:rFonts w:asciiTheme="minorEastAsia" w:eastAsiaTheme="minorEastAsia" w:hAnsiTheme="minorEastAsia" w:hint="eastAsia"/>
          <w:szCs w:val="21"/>
        </w:rPr>
        <w:t>C1:  A → 00, B → 01, C → 10 より</w:t>
      </w:r>
      <w:r w:rsidR="00A7415A" w:rsidRPr="00A7415A">
        <w:rPr>
          <w:rFonts w:asciiTheme="minorEastAsia" w:eastAsiaTheme="minorEastAsia" w:hAnsiTheme="minorEastAsia" w:hint="eastAsia"/>
          <w:szCs w:val="21"/>
        </w:rPr>
        <w:t>、</w:t>
      </w:r>
      <w:r w:rsidRPr="00A7415A">
        <w:rPr>
          <w:rFonts w:asciiTheme="minorEastAsia" w:eastAsiaTheme="minorEastAsia" w:hAnsiTheme="minorEastAsia" w:hint="eastAsia"/>
          <w:szCs w:val="21"/>
        </w:rPr>
        <w:t>X → 00000110　で長さ8，</w:t>
      </w:r>
      <w:r w:rsidRPr="00A7415A">
        <w:rPr>
          <w:rFonts w:asciiTheme="minorEastAsia" w:eastAsiaTheme="minorEastAsia" w:hAnsiTheme="minorEastAsia"/>
          <w:szCs w:val="21"/>
        </w:rPr>
        <w:br/>
      </w:r>
      <w:r w:rsidR="00A7415A" w:rsidRPr="00A7415A">
        <w:rPr>
          <w:rFonts w:asciiTheme="minorEastAsia" w:eastAsiaTheme="minorEastAsia" w:hAnsiTheme="minorEastAsia"/>
          <w:szCs w:val="21"/>
        </w:rPr>
        <w:tab/>
      </w:r>
      <w:r w:rsidR="00A7415A" w:rsidRPr="00A7415A">
        <w:rPr>
          <w:rFonts w:asciiTheme="minorEastAsia" w:eastAsiaTheme="minorEastAsia" w:hAnsiTheme="minorEastAsia"/>
          <w:szCs w:val="21"/>
        </w:rPr>
        <w:tab/>
      </w:r>
      <w:r w:rsidRPr="00A7415A">
        <w:rPr>
          <w:rFonts w:asciiTheme="minorEastAsia" w:eastAsiaTheme="minorEastAsia" w:hAnsiTheme="minorEastAsia" w:hint="eastAsia"/>
          <w:szCs w:val="21"/>
        </w:rPr>
        <w:t>C2:  A → 0, B → 10, C → 110 より</w:t>
      </w:r>
      <w:r w:rsidR="00A7415A" w:rsidRPr="00A7415A">
        <w:rPr>
          <w:rFonts w:asciiTheme="minorEastAsia" w:eastAsiaTheme="minorEastAsia" w:hAnsiTheme="minorEastAsia" w:hint="eastAsia"/>
          <w:szCs w:val="21"/>
        </w:rPr>
        <w:t>。</w:t>
      </w:r>
      <w:r w:rsidRPr="00A7415A">
        <w:rPr>
          <w:rFonts w:asciiTheme="minorEastAsia" w:eastAsiaTheme="minorEastAsia" w:hAnsiTheme="minorEastAsia" w:hint="eastAsia"/>
          <w:szCs w:val="21"/>
        </w:rPr>
        <w:t>X → 0010110　で長さ7</w:t>
      </w:r>
      <w:r w:rsidRPr="00A7415A">
        <w:rPr>
          <w:rFonts w:asciiTheme="minorEastAsia" w:eastAsiaTheme="minorEastAsia" w:hAnsiTheme="minorEastAsia"/>
          <w:szCs w:val="21"/>
        </w:rPr>
        <w:br/>
      </w:r>
      <w:r w:rsidRPr="00A7415A">
        <w:rPr>
          <w:rFonts w:asciiTheme="minorEastAsia" w:eastAsiaTheme="minorEastAsia" w:hAnsiTheme="minorEastAsia" w:hint="eastAsia"/>
          <w:szCs w:val="21"/>
        </w:rPr>
        <w:t>である</w:t>
      </w:r>
      <w:r w:rsidR="00A7415A" w:rsidRPr="00A7415A">
        <w:rPr>
          <w:rFonts w:asciiTheme="minorEastAsia" w:eastAsiaTheme="minorEastAsia" w:hAnsiTheme="minorEastAsia" w:hint="eastAsia"/>
          <w:szCs w:val="21"/>
        </w:rPr>
        <w:t>。</w:t>
      </w:r>
      <w:r w:rsidRPr="00A7415A">
        <w:rPr>
          <w:rFonts w:asciiTheme="minorEastAsia" w:eastAsiaTheme="minorEastAsia" w:hAnsiTheme="minorEastAsia" w:hint="eastAsia"/>
          <w:szCs w:val="21"/>
        </w:rPr>
        <w:t>C2では１記号あたり平均して7/4=1.75個の0,1で符号化できていることに注意しよう</w:t>
      </w:r>
      <w:r w:rsidR="00A7415A" w:rsidRPr="00A7415A">
        <w:rPr>
          <w:rFonts w:asciiTheme="minorEastAsia" w:eastAsiaTheme="minorEastAsia" w:hAnsiTheme="minorEastAsia" w:hint="eastAsia"/>
          <w:szCs w:val="21"/>
        </w:rPr>
        <w:t>。</w:t>
      </w:r>
    </w:p>
    <w:p w:rsidR="00A7415A" w:rsidRPr="00A7415A" w:rsidRDefault="00A7415A" w:rsidP="00A7415A">
      <w:pPr>
        <w:pStyle w:val="a3"/>
        <w:ind w:leftChars="0" w:left="426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 wp14:anchorId="3C4DE096" wp14:editId="12ADBE60">
            <wp:extent cx="2896842" cy="1133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97" cy="11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5A" w:rsidRPr="00A7415A" w:rsidRDefault="00A7415A" w:rsidP="00A7415A">
      <w:pPr>
        <w:pStyle w:val="a3"/>
        <w:ind w:leftChars="0" w:left="426"/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pStyle w:val="a3"/>
        <w:ind w:leftChars="0" w:left="426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 w:hint="eastAsia"/>
          <w:szCs w:val="21"/>
        </w:rPr>
        <w:t>(</w:t>
      </w:r>
      <w:r w:rsidRPr="00A7415A">
        <w:rPr>
          <w:rFonts w:asciiTheme="minorEastAsia" w:eastAsiaTheme="minorEastAsia" w:hAnsiTheme="minorEastAsia"/>
          <w:szCs w:val="21"/>
        </w:rPr>
        <w:t xml:space="preserve">1) </w:t>
      </w:r>
      <w:r w:rsidRPr="00A7415A">
        <w:rPr>
          <w:rFonts w:asciiTheme="minorEastAsia" w:eastAsiaTheme="minorEastAsia" w:hAnsiTheme="minorEastAsia" w:hint="eastAsia"/>
          <w:szCs w:val="21"/>
        </w:rPr>
        <w:t>それでは、情報源から出力された系列Xが</w:t>
      </w:r>
      <w:r w:rsidRPr="00A7415A">
        <w:rPr>
          <w:rFonts w:asciiTheme="minorEastAsia" w:eastAsiaTheme="minorEastAsia" w:hAnsiTheme="minorEastAsia"/>
          <w:szCs w:val="21"/>
        </w:rPr>
        <w:br/>
      </w:r>
      <w:r w:rsidRPr="00A7415A">
        <w:rPr>
          <w:rFonts w:asciiTheme="minorEastAsia" w:eastAsiaTheme="minorEastAsia" w:hAnsiTheme="minorEastAsia"/>
          <w:szCs w:val="21"/>
        </w:rPr>
        <w:tab/>
      </w:r>
      <w:r w:rsidRPr="00A7415A">
        <w:rPr>
          <w:rFonts w:asciiTheme="minorEastAsia" w:eastAsiaTheme="minorEastAsia" w:hAnsiTheme="minorEastAsia"/>
          <w:szCs w:val="21"/>
        </w:rPr>
        <w:tab/>
      </w:r>
      <w:r w:rsidRPr="00A7415A">
        <w:rPr>
          <w:rFonts w:asciiTheme="minorEastAsia" w:eastAsiaTheme="minorEastAsia" w:hAnsiTheme="minorEastAsia" w:hint="eastAsia"/>
          <w:szCs w:val="21"/>
        </w:rPr>
        <w:t>X=ABAACABAAD</w:t>
      </w:r>
      <w:r w:rsidRPr="00A7415A">
        <w:rPr>
          <w:rFonts w:asciiTheme="minorEastAsia" w:eastAsiaTheme="minorEastAsia" w:hAnsiTheme="minorEastAsia"/>
          <w:szCs w:val="21"/>
        </w:rPr>
        <w:br/>
      </w:r>
      <w:r w:rsidRPr="00A7415A">
        <w:rPr>
          <w:rFonts w:asciiTheme="minorEastAsia" w:eastAsiaTheme="minorEastAsia" w:hAnsiTheme="minorEastAsia" w:hint="eastAsia"/>
          <w:szCs w:val="21"/>
        </w:rPr>
        <w:t xml:space="preserve">　　であったとき、C</w:t>
      </w:r>
      <w:r w:rsidRPr="00A7415A">
        <w:rPr>
          <w:rFonts w:asciiTheme="minorEastAsia" w:eastAsiaTheme="minorEastAsia" w:hAnsiTheme="minorEastAsia"/>
          <w:szCs w:val="21"/>
        </w:rPr>
        <w:t>1</w:t>
      </w:r>
      <w:r w:rsidRPr="00A7415A">
        <w:rPr>
          <w:rFonts w:asciiTheme="minorEastAsia" w:eastAsiaTheme="minorEastAsia" w:hAnsiTheme="minorEastAsia" w:hint="eastAsia"/>
          <w:szCs w:val="21"/>
        </w:rPr>
        <w:t>およびC</w:t>
      </w:r>
      <w:r w:rsidRPr="00A7415A">
        <w:rPr>
          <w:rFonts w:asciiTheme="minorEastAsia" w:eastAsiaTheme="minorEastAsia" w:hAnsiTheme="minorEastAsia"/>
          <w:szCs w:val="21"/>
        </w:rPr>
        <w:t>2</w:t>
      </w:r>
      <w:r w:rsidRPr="00A7415A">
        <w:rPr>
          <w:rFonts w:asciiTheme="minorEastAsia" w:eastAsiaTheme="minorEastAsia" w:hAnsiTheme="minorEastAsia" w:hint="eastAsia"/>
          <w:szCs w:val="21"/>
        </w:rPr>
        <w:t>で符号化した0,1の長さは、それぞれいくらか。</w:t>
      </w:r>
      <w:r w:rsidRPr="00A7415A">
        <w:rPr>
          <w:rFonts w:asciiTheme="minorEastAsia" w:eastAsiaTheme="minorEastAsia" w:hAnsiTheme="minorEastAsia"/>
          <w:szCs w:val="21"/>
        </w:rPr>
        <w:br/>
      </w:r>
      <w:r w:rsidRPr="00A7415A">
        <w:rPr>
          <w:rFonts w:asciiTheme="minorEastAsia" w:eastAsiaTheme="minorEastAsia" w:hAnsiTheme="minorEastAsia" w:hint="eastAsia"/>
          <w:szCs w:val="21"/>
        </w:rPr>
        <w:t>(</w:t>
      </w:r>
      <w:r w:rsidRPr="00A7415A">
        <w:rPr>
          <w:rFonts w:asciiTheme="minorEastAsia" w:eastAsiaTheme="minorEastAsia" w:hAnsiTheme="minorEastAsia"/>
          <w:szCs w:val="21"/>
        </w:rPr>
        <w:t xml:space="preserve">2) </w:t>
      </w:r>
      <w:r w:rsidRPr="00A7415A">
        <w:rPr>
          <w:rFonts w:asciiTheme="minorEastAsia" w:eastAsiaTheme="minorEastAsia" w:hAnsiTheme="minorEastAsia" w:hint="eastAsia"/>
          <w:szCs w:val="21"/>
        </w:rPr>
        <w:t>また、表の確率で記号が無限に出力されるとき、１記号あたり平均してどのぐらいの長さの0,1</w:t>
      </w:r>
      <w:r w:rsidRPr="00A7415A">
        <w:rPr>
          <w:rFonts w:asciiTheme="minorEastAsia" w:eastAsiaTheme="minorEastAsia" w:hAnsiTheme="minorEastAsia"/>
          <w:szCs w:val="21"/>
        </w:rPr>
        <w:br/>
      </w:r>
      <w:r w:rsidRPr="00A7415A">
        <w:rPr>
          <w:rFonts w:asciiTheme="minorEastAsia" w:eastAsiaTheme="minorEastAsia" w:hAnsiTheme="minorEastAsia" w:hint="eastAsia"/>
          <w:szCs w:val="21"/>
        </w:rPr>
        <w:t xml:space="preserve">　　に符号化されるだろうか？ つまり、上記の表に示した確率で記号が１つ取り出されるときに、</w:t>
      </w:r>
      <w:r w:rsidRPr="00A7415A">
        <w:rPr>
          <w:rFonts w:asciiTheme="minorEastAsia" w:eastAsiaTheme="minorEastAsia" w:hAnsiTheme="minorEastAsia"/>
          <w:szCs w:val="21"/>
        </w:rPr>
        <w:br/>
      </w:r>
      <w:r w:rsidRPr="00A7415A">
        <w:rPr>
          <w:rFonts w:asciiTheme="minorEastAsia" w:eastAsiaTheme="minorEastAsia" w:hAnsiTheme="minorEastAsia" w:hint="eastAsia"/>
          <w:szCs w:val="21"/>
        </w:rPr>
        <w:t xml:space="preserve">　　その0</w:t>
      </w:r>
      <w:r w:rsidRPr="00A7415A">
        <w:rPr>
          <w:rFonts w:asciiTheme="minorEastAsia" w:eastAsiaTheme="minorEastAsia" w:hAnsiTheme="minorEastAsia"/>
          <w:szCs w:val="21"/>
        </w:rPr>
        <w:t>,1</w:t>
      </w:r>
      <w:r w:rsidRPr="00A7415A">
        <w:rPr>
          <w:rFonts w:asciiTheme="minorEastAsia" w:eastAsiaTheme="minorEastAsia" w:hAnsiTheme="minorEastAsia" w:hint="eastAsia"/>
          <w:szCs w:val="21"/>
        </w:rPr>
        <w:t>の長さの期待値は、C</w:t>
      </w:r>
      <w:r w:rsidRPr="00A7415A">
        <w:rPr>
          <w:rFonts w:asciiTheme="minorEastAsia" w:eastAsiaTheme="minorEastAsia" w:hAnsiTheme="minorEastAsia"/>
          <w:szCs w:val="21"/>
        </w:rPr>
        <w:t>1</w:t>
      </w:r>
      <w:r w:rsidRPr="00A7415A">
        <w:rPr>
          <w:rFonts w:asciiTheme="minorEastAsia" w:eastAsiaTheme="minorEastAsia" w:hAnsiTheme="minorEastAsia" w:hint="eastAsia"/>
          <w:szCs w:val="21"/>
        </w:rPr>
        <w:t>およびC</w:t>
      </w:r>
      <w:r w:rsidRPr="00A7415A">
        <w:rPr>
          <w:rFonts w:asciiTheme="minorEastAsia" w:eastAsiaTheme="minorEastAsia" w:hAnsiTheme="minorEastAsia"/>
          <w:szCs w:val="21"/>
        </w:rPr>
        <w:t>2</w:t>
      </w:r>
      <w:r w:rsidRPr="00A7415A">
        <w:rPr>
          <w:rFonts w:asciiTheme="minorEastAsia" w:eastAsiaTheme="minorEastAsia" w:hAnsiTheme="minorEastAsia" w:hint="eastAsia"/>
          <w:szCs w:val="21"/>
        </w:rPr>
        <w:t>でそれぞれいくらか。</w:t>
      </w: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  <w:szCs w:val="21"/>
        </w:rPr>
      </w:pPr>
      <w:r w:rsidRPr="00A7415A">
        <w:rPr>
          <w:rFonts w:asciiTheme="minorEastAsia" w:eastAsiaTheme="minorEastAsia" w:hAnsiTheme="minorEastAsia" w:hint="eastAsia"/>
          <w:szCs w:val="21"/>
        </w:rPr>
        <w:t>情報理論が取り組む４つの問題とは何か挙げ、それぞれについて、ごく簡単に説明しなさい。</w:t>
      </w: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p w:rsidR="00A7415A" w:rsidRPr="00A7415A" w:rsidRDefault="00A7415A" w:rsidP="00A7415A">
      <w:pPr>
        <w:rPr>
          <w:rFonts w:asciiTheme="minorEastAsia" w:eastAsiaTheme="minorEastAsia" w:hAnsiTheme="minorEastAsia"/>
          <w:szCs w:val="21"/>
        </w:rPr>
      </w:pPr>
    </w:p>
    <w:sectPr w:rsidR="00A7415A" w:rsidRPr="00A7415A" w:rsidSect="00395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8D" w:rsidRDefault="00911F8D" w:rsidP="00911F8D">
      <w:r>
        <w:separator/>
      </w:r>
    </w:p>
  </w:endnote>
  <w:endnote w:type="continuationSeparator" w:id="0">
    <w:p w:rsidR="00911F8D" w:rsidRDefault="00911F8D" w:rsidP="009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8D" w:rsidRDefault="00911F8D" w:rsidP="00911F8D">
      <w:r>
        <w:separator/>
      </w:r>
    </w:p>
  </w:footnote>
  <w:footnote w:type="continuationSeparator" w:id="0">
    <w:p w:rsidR="00911F8D" w:rsidRDefault="00911F8D" w:rsidP="009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2582"/>
    <w:multiLevelType w:val="hybridMultilevel"/>
    <w:tmpl w:val="826CF25C"/>
    <w:lvl w:ilvl="0" w:tplc="DB2CBF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D"/>
    <w:rsid w:val="00300526"/>
    <w:rsid w:val="00395B2D"/>
    <w:rsid w:val="00911F8D"/>
    <w:rsid w:val="00A7415A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CDA48"/>
  <w15:chartTrackingRefBased/>
  <w15:docId w15:val="{5A3C8343-C6F0-4997-AD78-81DA3F2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5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D"/>
    <w:pPr>
      <w:ind w:leftChars="400" w:left="840"/>
    </w:pPr>
  </w:style>
  <w:style w:type="table" w:styleId="a4">
    <w:name w:val="Table Grid"/>
    <w:basedOn w:val="a1"/>
    <w:uiPriority w:val="39"/>
    <w:rsid w:val="0039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堀山貴史</dc:creator>
  <cp:keywords/>
  <dc:description/>
  <cp:lastModifiedBy>堀山貴史</cp:lastModifiedBy>
  <cp:revision>2</cp:revision>
  <dcterms:created xsi:type="dcterms:W3CDTF">2020-06-17T00:01:00Z</dcterms:created>
  <dcterms:modified xsi:type="dcterms:W3CDTF">2020-06-17T00:32:00Z</dcterms:modified>
</cp:coreProperties>
</file>